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1CC2" w14:textId="77777777" w:rsidR="002C1E8A" w:rsidRPr="002C1E8A" w:rsidRDefault="002C1E8A" w:rsidP="002C1E8A">
      <w:pPr>
        <w:rPr>
          <w:b/>
          <w:bCs/>
        </w:rPr>
      </w:pPr>
      <w:r w:rsidRPr="002C1E8A">
        <w:rPr>
          <w:b/>
          <w:bCs/>
        </w:rPr>
        <w:t xml:space="preserve">Project Overview: </w:t>
      </w:r>
      <w:r w:rsidRPr="00837138">
        <w:t>Enhancing Patient Care &amp; Staff Satisfaction at Family Care, P.C.</w:t>
      </w:r>
    </w:p>
    <w:p w14:paraId="534984D2" w14:textId="77777777" w:rsidR="002C1E8A" w:rsidRPr="002C1E8A" w:rsidRDefault="002C1E8A" w:rsidP="002C1E8A">
      <w:pPr>
        <w:rPr>
          <w:b/>
          <w:bCs/>
        </w:rPr>
      </w:pPr>
      <w:r w:rsidRPr="002C1E8A">
        <w:rPr>
          <w:b/>
          <w:bCs/>
        </w:rPr>
        <w:t>Business Unit:</w:t>
      </w:r>
    </w:p>
    <w:p w14:paraId="46795F3B" w14:textId="77777777" w:rsidR="002C1E8A" w:rsidRPr="002C1E8A" w:rsidRDefault="002C1E8A" w:rsidP="002C1E8A">
      <w:r w:rsidRPr="002C1E8A">
        <w:t>Family Care, P.C.</w:t>
      </w:r>
    </w:p>
    <w:p w14:paraId="79968B27" w14:textId="77777777" w:rsidR="002C1E8A" w:rsidRPr="002C1E8A" w:rsidRDefault="002C1E8A" w:rsidP="002C1E8A">
      <w:pPr>
        <w:rPr>
          <w:b/>
          <w:bCs/>
        </w:rPr>
      </w:pPr>
      <w:r w:rsidRPr="002C1E8A">
        <w:rPr>
          <w:b/>
          <w:bCs/>
        </w:rPr>
        <w:t>Detailed Problem / Opportunity Statement:</w:t>
      </w:r>
    </w:p>
    <w:p w14:paraId="1F65562C" w14:textId="77777777" w:rsidR="002C1E8A" w:rsidRPr="002C1E8A" w:rsidRDefault="002C1E8A" w:rsidP="002C1E8A">
      <w:r w:rsidRPr="002C1E8A">
        <w:t>Family Care, P.C., a prominent primary care practice in West Michigan, encountered challenges that impacted both patient care quality and staff morale. Core issues included:</w:t>
      </w:r>
    </w:p>
    <w:p w14:paraId="0DA7AB55" w14:textId="77777777" w:rsidR="002C1E8A" w:rsidRPr="002C1E8A" w:rsidRDefault="002C1E8A" w:rsidP="002C1E8A">
      <w:pPr>
        <w:numPr>
          <w:ilvl w:val="0"/>
          <w:numId w:val="36"/>
        </w:numPr>
      </w:pPr>
      <w:r w:rsidRPr="002C1E8A">
        <w:rPr>
          <w:b/>
          <w:bCs/>
        </w:rPr>
        <w:t>Suboptimal Patient Care:</w:t>
      </w:r>
      <w:r w:rsidRPr="002C1E8A">
        <w:t xml:space="preserve"> The practice's current setup seemed chaotic, especially concerning preventive care, leading to a gap between the ideal and delivered patient care.</w:t>
      </w:r>
    </w:p>
    <w:p w14:paraId="74648B15" w14:textId="77777777" w:rsidR="002C1E8A" w:rsidRPr="002C1E8A" w:rsidRDefault="002C1E8A" w:rsidP="002C1E8A">
      <w:pPr>
        <w:numPr>
          <w:ilvl w:val="0"/>
          <w:numId w:val="36"/>
        </w:numPr>
      </w:pPr>
      <w:r w:rsidRPr="002C1E8A">
        <w:rPr>
          <w:b/>
          <w:bCs/>
        </w:rPr>
        <w:t>Staff Morale &amp; Retention:</w:t>
      </w:r>
      <w:r w:rsidRPr="002C1E8A">
        <w:t xml:space="preserve"> The physicians, despite their hard work, were compensated below the area average, leading to a significant 10% annual turnover rate.</w:t>
      </w:r>
    </w:p>
    <w:p w14:paraId="50388F1A" w14:textId="77777777" w:rsidR="002C1E8A" w:rsidRPr="002C1E8A" w:rsidRDefault="002C1E8A" w:rsidP="002C1E8A">
      <w:pPr>
        <w:numPr>
          <w:ilvl w:val="0"/>
          <w:numId w:val="36"/>
        </w:numPr>
      </w:pPr>
      <w:r w:rsidRPr="002C1E8A">
        <w:rPr>
          <w:b/>
          <w:bCs/>
        </w:rPr>
        <w:t>Patient Attrition:</w:t>
      </w:r>
      <w:r w:rsidRPr="002C1E8A">
        <w:t xml:space="preserve"> About 5% of the patients </w:t>
      </w:r>
      <w:proofErr w:type="gramStart"/>
      <w:r w:rsidRPr="002C1E8A">
        <w:t>were switching</w:t>
      </w:r>
      <w:proofErr w:type="gramEnd"/>
      <w:r w:rsidRPr="002C1E8A">
        <w:t xml:space="preserve"> to competitor clinics annually, indicating dissatisfaction.</w:t>
      </w:r>
    </w:p>
    <w:p w14:paraId="24D6B6A2" w14:textId="77777777" w:rsidR="002C1E8A" w:rsidRPr="002C1E8A" w:rsidRDefault="002C1E8A" w:rsidP="002C1E8A">
      <w:pPr>
        <w:numPr>
          <w:ilvl w:val="0"/>
          <w:numId w:val="36"/>
        </w:numPr>
      </w:pPr>
      <w:r w:rsidRPr="002C1E8A">
        <w:rPr>
          <w:b/>
          <w:bCs/>
        </w:rPr>
        <w:t>Operational Inefficiencies:</w:t>
      </w:r>
      <w:r w:rsidRPr="002C1E8A">
        <w:t xml:space="preserve"> The patient flow was ineffective, with a patient input/output time averaging 45 minutes.</w:t>
      </w:r>
    </w:p>
    <w:p w14:paraId="5C2924B0" w14:textId="77777777" w:rsidR="002C1E8A" w:rsidRPr="002C1E8A" w:rsidRDefault="002C1E8A" w:rsidP="002C1E8A">
      <w:r w:rsidRPr="002C1E8A">
        <w:t>The opportunity ahead was clear: restructure the patient care process to boost satisfaction levels, improve physician morale, and optimize operational efficiency.</w:t>
      </w:r>
    </w:p>
    <w:p w14:paraId="671CEAC9" w14:textId="77777777" w:rsidR="002C1E8A" w:rsidRPr="002C1E8A" w:rsidRDefault="002C1E8A" w:rsidP="002C1E8A">
      <w:pPr>
        <w:rPr>
          <w:b/>
          <w:bCs/>
        </w:rPr>
      </w:pPr>
      <w:r w:rsidRPr="002C1E8A">
        <w:rPr>
          <w:b/>
          <w:bCs/>
        </w:rPr>
        <w:t>Project Goal:</w:t>
      </w:r>
    </w:p>
    <w:p w14:paraId="5B6806B2" w14:textId="77777777" w:rsidR="002C1E8A" w:rsidRPr="002C1E8A" w:rsidRDefault="002C1E8A" w:rsidP="002C1E8A">
      <w:r w:rsidRPr="002C1E8A">
        <w:t>Over the next 180 days, set milestones to:</w:t>
      </w:r>
    </w:p>
    <w:p w14:paraId="40D5C729" w14:textId="77777777" w:rsidR="002C1E8A" w:rsidRPr="002C1E8A" w:rsidRDefault="002C1E8A" w:rsidP="002C1E8A">
      <w:pPr>
        <w:numPr>
          <w:ilvl w:val="0"/>
          <w:numId w:val="37"/>
        </w:numPr>
      </w:pPr>
      <w:r w:rsidRPr="002C1E8A">
        <w:t>Reduce patient input/output time to 30 minutes.</w:t>
      </w:r>
    </w:p>
    <w:p w14:paraId="64464A55" w14:textId="77777777" w:rsidR="002C1E8A" w:rsidRPr="002C1E8A" w:rsidRDefault="002C1E8A" w:rsidP="002C1E8A">
      <w:pPr>
        <w:numPr>
          <w:ilvl w:val="0"/>
          <w:numId w:val="37"/>
        </w:numPr>
      </w:pPr>
      <w:r w:rsidRPr="002C1E8A">
        <w:t>Decrease patient attrition rate to 3%.</w:t>
      </w:r>
    </w:p>
    <w:p w14:paraId="779E81EE" w14:textId="77777777" w:rsidR="002C1E8A" w:rsidRPr="002C1E8A" w:rsidRDefault="002C1E8A" w:rsidP="002C1E8A">
      <w:pPr>
        <w:numPr>
          <w:ilvl w:val="0"/>
          <w:numId w:val="37"/>
        </w:numPr>
      </w:pPr>
      <w:r w:rsidRPr="002C1E8A">
        <w:t>Lower the physician turnover rate to 5%.</w:t>
      </w:r>
    </w:p>
    <w:p w14:paraId="16EB8C9D" w14:textId="77777777" w:rsidR="002C1E8A" w:rsidRPr="002C1E8A" w:rsidRDefault="002C1E8A" w:rsidP="002C1E8A">
      <w:pPr>
        <w:numPr>
          <w:ilvl w:val="0"/>
          <w:numId w:val="37"/>
        </w:numPr>
      </w:pPr>
      <w:r w:rsidRPr="002C1E8A">
        <w:t>Increase physician compensation to the area's 50th percentile.</w:t>
      </w:r>
    </w:p>
    <w:p w14:paraId="2FEAC002" w14:textId="77777777" w:rsidR="002C1E8A" w:rsidRPr="002C1E8A" w:rsidRDefault="002C1E8A" w:rsidP="002C1E8A">
      <w:pPr>
        <w:rPr>
          <w:b/>
          <w:bCs/>
        </w:rPr>
      </w:pPr>
      <w:r w:rsidRPr="002C1E8A">
        <w:rPr>
          <w:b/>
          <w:bCs/>
        </w:rPr>
        <w:t>Implementation &amp; Significant Changes:</w:t>
      </w:r>
    </w:p>
    <w:p w14:paraId="5BD4C931" w14:textId="77777777" w:rsidR="002C1E8A" w:rsidRPr="002C1E8A" w:rsidRDefault="002C1E8A" w:rsidP="002C1E8A">
      <w:pPr>
        <w:numPr>
          <w:ilvl w:val="0"/>
          <w:numId w:val="38"/>
        </w:numPr>
      </w:pPr>
      <w:r w:rsidRPr="002C1E8A">
        <w:rPr>
          <w:b/>
          <w:bCs/>
        </w:rPr>
        <w:t>Staff Engagement:</w:t>
      </w:r>
    </w:p>
    <w:p w14:paraId="0D374D0C" w14:textId="77777777" w:rsidR="002C1E8A" w:rsidRPr="002C1E8A" w:rsidRDefault="002C1E8A" w:rsidP="002C1E8A">
      <w:pPr>
        <w:numPr>
          <w:ilvl w:val="1"/>
          <w:numId w:val="38"/>
        </w:numPr>
      </w:pPr>
      <w:r w:rsidRPr="002C1E8A">
        <w:t>Collaborated with staff to analyze the current patient visit flow and identify the root causes of elongated visit times.</w:t>
      </w:r>
    </w:p>
    <w:p w14:paraId="1D937C95" w14:textId="77777777" w:rsidR="002C1E8A" w:rsidRPr="002C1E8A" w:rsidRDefault="002C1E8A" w:rsidP="002C1E8A">
      <w:pPr>
        <w:numPr>
          <w:ilvl w:val="1"/>
          <w:numId w:val="38"/>
        </w:numPr>
      </w:pPr>
      <w:r w:rsidRPr="002C1E8A">
        <w:rPr>
          <w:i/>
          <w:iCs/>
        </w:rPr>
        <w:t>Benefit:</w:t>
      </w:r>
      <w:r w:rsidRPr="002C1E8A">
        <w:t xml:space="preserve"> Such inclusive discussions fostered better understanding and collaboration for further initiatives.</w:t>
      </w:r>
    </w:p>
    <w:p w14:paraId="3E1F34F3" w14:textId="77777777" w:rsidR="002C1E8A" w:rsidRPr="002C1E8A" w:rsidRDefault="002C1E8A" w:rsidP="002C1E8A">
      <w:pPr>
        <w:numPr>
          <w:ilvl w:val="0"/>
          <w:numId w:val="38"/>
        </w:numPr>
      </w:pPr>
      <w:r w:rsidRPr="002C1E8A">
        <w:rPr>
          <w:b/>
          <w:bCs/>
        </w:rPr>
        <w:lastRenderedPageBreak/>
        <w:t>Patient Journey Analysis:</w:t>
      </w:r>
    </w:p>
    <w:p w14:paraId="4E3F196E" w14:textId="77777777" w:rsidR="002C1E8A" w:rsidRPr="002C1E8A" w:rsidRDefault="002C1E8A" w:rsidP="002C1E8A">
      <w:pPr>
        <w:numPr>
          <w:ilvl w:val="1"/>
          <w:numId w:val="38"/>
        </w:numPr>
      </w:pPr>
      <w:r w:rsidRPr="002C1E8A">
        <w:t>Followed twelve patients with varied medical concerns through the system, deriving insights into bottlenecks.</w:t>
      </w:r>
    </w:p>
    <w:p w14:paraId="65BF71EB" w14:textId="77777777" w:rsidR="002C1E8A" w:rsidRPr="002C1E8A" w:rsidRDefault="002C1E8A" w:rsidP="002C1E8A">
      <w:pPr>
        <w:numPr>
          <w:ilvl w:val="1"/>
          <w:numId w:val="38"/>
        </w:numPr>
      </w:pPr>
      <w:r w:rsidRPr="002C1E8A">
        <w:rPr>
          <w:i/>
          <w:iCs/>
        </w:rPr>
        <w:t>Benefit:</w:t>
      </w:r>
      <w:r w:rsidRPr="002C1E8A">
        <w:t xml:space="preserve"> Gained actionable insights on specific problem areas that needed restructuring.</w:t>
      </w:r>
    </w:p>
    <w:p w14:paraId="7C821FDB" w14:textId="77777777" w:rsidR="002C1E8A" w:rsidRPr="002C1E8A" w:rsidRDefault="002C1E8A" w:rsidP="002C1E8A">
      <w:pPr>
        <w:numPr>
          <w:ilvl w:val="0"/>
          <w:numId w:val="38"/>
        </w:numPr>
      </w:pPr>
      <w:r w:rsidRPr="002C1E8A">
        <w:rPr>
          <w:b/>
          <w:bCs/>
        </w:rPr>
        <w:t>EHR System Enhancement:</w:t>
      </w:r>
    </w:p>
    <w:p w14:paraId="270D0C72" w14:textId="77777777" w:rsidR="002C1E8A" w:rsidRPr="002C1E8A" w:rsidRDefault="002C1E8A" w:rsidP="002C1E8A">
      <w:pPr>
        <w:numPr>
          <w:ilvl w:val="1"/>
          <w:numId w:val="38"/>
        </w:numPr>
      </w:pPr>
      <w:r w:rsidRPr="002C1E8A">
        <w:t>Implemented tracking mechanisms within the Electronic Health Record (EHR) system to monitor patient visit durations.</w:t>
      </w:r>
    </w:p>
    <w:p w14:paraId="3AA33CDE" w14:textId="77777777" w:rsidR="002C1E8A" w:rsidRPr="002C1E8A" w:rsidRDefault="002C1E8A" w:rsidP="002C1E8A">
      <w:pPr>
        <w:numPr>
          <w:ilvl w:val="1"/>
          <w:numId w:val="38"/>
        </w:numPr>
      </w:pPr>
      <w:r w:rsidRPr="002C1E8A">
        <w:rPr>
          <w:i/>
          <w:iCs/>
        </w:rPr>
        <w:t>Benefit:</w:t>
      </w:r>
      <w:r w:rsidRPr="002C1E8A">
        <w:t xml:space="preserve"> Enhanced monitoring paved the way for iterative improvements.</w:t>
      </w:r>
    </w:p>
    <w:p w14:paraId="2362E71E" w14:textId="77777777" w:rsidR="002C1E8A" w:rsidRPr="002C1E8A" w:rsidRDefault="002C1E8A" w:rsidP="002C1E8A">
      <w:pPr>
        <w:numPr>
          <w:ilvl w:val="0"/>
          <w:numId w:val="38"/>
        </w:numPr>
      </w:pPr>
      <w:r w:rsidRPr="002C1E8A">
        <w:rPr>
          <w:b/>
          <w:bCs/>
        </w:rPr>
        <w:t>Space Utilization:</w:t>
      </w:r>
    </w:p>
    <w:p w14:paraId="244934E7" w14:textId="77777777" w:rsidR="002C1E8A" w:rsidRPr="002C1E8A" w:rsidRDefault="002C1E8A" w:rsidP="002C1E8A">
      <w:pPr>
        <w:numPr>
          <w:ilvl w:val="1"/>
          <w:numId w:val="38"/>
        </w:numPr>
      </w:pPr>
      <w:r w:rsidRPr="002C1E8A">
        <w:t>Mapped and revised the physical space to optimize patient traffic flow and enhance care delivery.</w:t>
      </w:r>
    </w:p>
    <w:p w14:paraId="277F54F1" w14:textId="77777777" w:rsidR="002C1E8A" w:rsidRPr="002C1E8A" w:rsidRDefault="002C1E8A" w:rsidP="002C1E8A">
      <w:pPr>
        <w:numPr>
          <w:ilvl w:val="1"/>
          <w:numId w:val="38"/>
        </w:numPr>
      </w:pPr>
      <w:r w:rsidRPr="002C1E8A">
        <w:rPr>
          <w:i/>
          <w:iCs/>
        </w:rPr>
        <w:t>Benefit:</w:t>
      </w:r>
      <w:r w:rsidRPr="002C1E8A">
        <w:t xml:space="preserve"> Spatial adjustments led to smoother patient transitions and reduced idle/wait times.</w:t>
      </w:r>
    </w:p>
    <w:p w14:paraId="5AEA5EEA" w14:textId="77777777" w:rsidR="002C1E8A" w:rsidRPr="002C1E8A" w:rsidRDefault="002C1E8A" w:rsidP="002C1E8A">
      <w:pPr>
        <w:numPr>
          <w:ilvl w:val="0"/>
          <w:numId w:val="38"/>
        </w:numPr>
      </w:pPr>
      <w:r w:rsidRPr="002C1E8A">
        <w:rPr>
          <w:b/>
          <w:bCs/>
        </w:rPr>
        <w:t>Improved Patient-Practice Communication:</w:t>
      </w:r>
    </w:p>
    <w:p w14:paraId="6C482E24" w14:textId="77777777" w:rsidR="002C1E8A" w:rsidRPr="002C1E8A" w:rsidRDefault="002C1E8A" w:rsidP="002C1E8A">
      <w:pPr>
        <w:numPr>
          <w:ilvl w:val="1"/>
          <w:numId w:val="38"/>
        </w:numPr>
      </w:pPr>
      <w:r w:rsidRPr="002C1E8A">
        <w:t>Introduced visit reminders and streamlined registration processes for patients.</w:t>
      </w:r>
    </w:p>
    <w:p w14:paraId="281F13F0" w14:textId="77777777" w:rsidR="002C1E8A" w:rsidRPr="002C1E8A" w:rsidRDefault="002C1E8A" w:rsidP="002C1E8A">
      <w:pPr>
        <w:numPr>
          <w:ilvl w:val="1"/>
          <w:numId w:val="38"/>
        </w:numPr>
      </w:pPr>
      <w:r w:rsidRPr="002C1E8A">
        <w:rPr>
          <w:i/>
          <w:iCs/>
        </w:rPr>
        <w:t>Benefit:</w:t>
      </w:r>
      <w:r w:rsidRPr="002C1E8A">
        <w:t xml:space="preserve"> Streamlined communication reduced visit lags and ensured patients came well-prepared for their visits.</w:t>
      </w:r>
    </w:p>
    <w:p w14:paraId="4B4CB794" w14:textId="77777777" w:rsidR="002C1E8A" w:rsidRPr="002C1E8A" w:rsidRDefault="002C1E8A" w:rsidP="002C1E8A">
      <w:pPr>
        <w:numPr>
          <w:ilvl w:val="0"/>
          <w:numId w:val="38"/>
        </w:numPr>
      </w:pPr>
      <w:r w:rsidRPr="002C1E8A">
        <w:rPr>
          <w:b/>
          <w:bCs/>
        </w:rPr>
        <w:t>EHR Training:</w:t>
      </w:r>
    </w:p>
    <w:p w14:paraId="592B76FD" w14:textId="77777777" w:rsidR="002C1E8A" w:rsidRPr="002C1E8A" w:rsidRDefault="002C1E8A" w:rsidP="002C1E8A">
      <w:pPr>
        <w:numPr>
          <w:ilvl w:val="1"/>
          <w:numId w:val="38"/>
        </w:numPr>
      </w:pPr>
      <w:r w:rsidRPr="002C1E8A">
        <w:t>Instituted mandatory EHR training modules for staff and physicians, maximizing system utility.</w:t>
      </w:r>
    </w:p>
    <w:p w14:paraId="7380BA06" w14:textId="77777777" w:rsidR="002C1E8A" w:rsidRPr="002C1E8A" w:rsidRDefault="002C1E8A" w:rsidP="002C1E8A">
      <w:pPr>
        <w:numPr>
          <w:ilvl w:val="1"/>
          <w:numId w:val="38"/>
        </w:numPr>
      </w:pPr>
      <w:r w:rsidRPr="002C1E8A">
        <w:rPr>
          <w:i/>
          <w:iCs/>
        </w:rPr>
        <w:t>Benefit:</w:t>
      </w:r>
      <w:r w:rsidRPr="002C1E8A">
        <w:t xml:space="preserve"> This training ensured that the EHR system was utilized to its full potential, facilitating smoother patient care.</w:t>
      </w:r>
    </w:p>
    <w:p w14:paraId="2C6D6A86" w14:textId="77777777" w:rsidR="002C1E8A" w:rsidRPr="002C1E8A" w:rsidRDefault="002C1E8A" w:rsidP="002C1E8A">
      <w:pPr>
        <w:numPr>
          <w:ilvl w:val="0"/>
          <w:numId w:val="38"/>
        </w:numPr>
      </w:pPr>
      <w:r w:rsidRPr="002C1E8A">
        <w:rPr>
          <w:b/>
          <w:bCs/>
        </w:rPr>
        <w:t>Patient Care Tracking System:</w:t>
      </w:r>
    </w:p>
    <w:p w14:paraId="7C9C5158" w14:textId="77777777" w:rsidR="002C1E8A" w:rsidRPr="002C1E8A" w:rsidRDefault="002C1E8A" w:rsidP="002C1E8A">
      <w:pPr>
        <w:numPr>
          <w:ilvl w:val="1"/>
          <w:numId w:val="38"/>
        </w:numPr>
      </w:pPr>
      <w:r w:rsidRPr="002C1E8A">
        <w:t>Developed systems to track and remind patients of critical healthcare follow-ups and preventive care appointments.</w:t>
      </w:r>
    </w:p>
    <w:p w14:paraId="13E9A5CA" w14:textId="77777777" w:rsidR="002C1E8A" w:rsidRPr="002C1E8A" w:rsidRDefault="002C1E8A" w:rsidP="002C1E8A">
      <w:pPr>
        <w:numPr>
          <w:ilvl w:val="1"/>
          <w:numId w:val="38"/>
        </w:numPr>
      </w:pPr>
      <w:r w:rsidRPr="002C1E8A">
        <w:rPr>
          <w:i/>
          <w:iCs/>
        </w:rPr>
        <w:t>Benefit:</w:t>
      </w:r>
      <w:r w:rsidRPr="002C1E8A">
        <w:t xml:space="preserve"> This led to more consistent care and timely interventions, boosting overall healthcare outcomes.</w:t>
      </w:r>
    </w:p>
    <w:p w14:paraId="058A03F0" w14:textId="77777777" w:rsidR="002C1E8A" w:rsidRPr="002C1E8A" w:rsidRDefault="002C1E8A" w:rsidP="002C1E8A">
      <w:pPr>
        <w:numPr>
          <w:ilvl w:val="0"/>
          <w:numId w:val="38"/>
        </w:numPr>
      </w:pPr>
      <w:r w:rsidRPr="002C1E8A">
        <w:rPr>
          <w:b/>
          <w:bCs/>
        </w:rPr>
        <w:t>Stakeholder Engagement:</w:t>
      </w:r>
    </w:p>
    <w:p w14:paraId="1AC5C197" w14:textId="77777777" w:rsidR="002C1E8A" w:rsidRPr="002C1E8A" w:rsidRDefault="002C1E8A" w:rsidP="002C1E8A">
      <w:pPr>
        <w:numPr>
          <w:ilvl w:val="1"/>
          <w:numId w:val="38"/>
        </w:numPr>
      </w:pPr>
      <w:r w:rsidRPr="002C1E8A">
        <w:lastRenderedPageBreak/>
        <w:t>Collaborated with physicians and staff to ensure their buy-in for the new care delivery system.</w:t>
      </w:r>
    </w:p>
    <w:p w14:paraId="2FA0888F" w14:textId="77777777" w:rsidR="002C1E8A" w:rsidRPr="002C1E8A" w:rsidRDefault="002C1E8A" w:rsidP="002C1E8A">
      <w:pPr>
        <w:numPr>
          <w:ilvl w:val="1"/>
          <w:numId w:val="38"/>
        </w:numPr>
      </w:pPr>
      <w:r w:rsidRPr="002C1E8A">
        <w:rPr>
          <w:i/>
          <w:iCs/>
        </w:rPr>
        <w:t>Benefit:</w:t>
      </w:r>
      <w:r w:rsidRPr="002C1E8A">
        <w:t xml:space="preserve"> Collective alignment ensured the changes were smoothly adopted and sustained.</w:t>
      </w:r>
    </w:p>
    <w:p w14:paraId="6F2883B7" w14:textId="77777777" w:rsidR="002C1E8A" w:rsidRPr="002C1E8A" w:rsidRDefault="002C1E8A" w:rsidP="002C1E8A">
      <w:pPr>
        <w:rPr>
          <w:b/>
          <w:bCs/>
        </w:rPr>
      </w:pPr>
      <w:r w:rsidRPr="002C1E8A">
        <w:rPr>
          <w:b/>
          <w:bCs/>
        </w:rPr>
        <w:t>Realized Return on Investment (ROI):</w:t>
      </w:r>
    </w:p>
    <w:p w14:paraId="0051F91F" w14:textId="77777777" w:rsidR="002C1E8A" w:rsidRPr="002C1E8A" w:rsidRDefault="002C1E8A" w:rsidP="002C1E8A">
      <w:pPr>
        <w:numPr>
          <w:ilvl w:val="0"/>
          <w:numId w:val="39"/>
        </w:numPr>
      </w:pPr>
      <w:r w:rsidRPr="002C1E8A">
        <w:rPr>
          <w:b/>
          <w:bCs/>
        </w:rPr>
        <w:t>Elevated Customer Experience:</w:t>
      </w:r>
    </w:p>
    <w:p w14:paraId="63CED4A1" w14:textId="77777777" w:rsidR="002C1E8A" w:rsidRPr="002C1E8A" w:rsidRDefault="002C1E8A" w:rsidP="002C1E8A">
      <w:pPr>
        <w:numPr>
          <w:ilvl w:val="1"/>
          <w:numId w:val="39"/>
        </w:numPr>
      </w:pPr>
      <w:r w:rsidRPr="002C1E8A">
        <w:t>Patient satisfaction surged due to reduced visit times and proactive healthcare follow-ups.</w:t>
      </w:r>
    </w:p>
    <w:p w14:paraId="10C01170" w14:textId="77777777" w:rsidR="002C1E8A" w:rsidRPr="002C1E8A" w:rsidRDefault="002C1E8A" w:rsidP="002C1E8A">
      <w:pPr>
        <w:numPr>
          <w:ilvl w:val="0"/>
          <w:numId w:val="39"/>
        </w:numPr>
      </w:pPr>
      <w:r w:rsidRPr="002C1E8A">
        <w:rPr>
          <w:b/>
          <w:bCs/>
        </w:rPr>
        <w:t>Boosted Staff Morale:</w:t>
      </w:r>
    </w:p>
    <w:p w14:paraId="3369BB99" w14:textId="77777777" w:rsidR="002C1E8A" w:rsidRPr="002C1E8A" w:rsidRDefault="002C1E8A" w:rsidP="002C1E8A">
      <w:pPr>
        <w:numPr>
          <w:ilvl w:val="1"/>
          <w:numId w:val="39"/>
        </w:numPr>
      </w:pPr>
      <w:r w:rsidRPr="002C1E8A">
        <w:t>The redesigned system significantly enhanced staff morale by making the entire process more efficient and rewarding.</w:t>
      </w:r>
    </w:p>
    <w:p w14:paraId="7A4EA21D" w14:textId="77777777" w:rsidR="002C1E8A" w:rsidRPr="002C1E8A" w:rsidRDefault="002C1E8A" w:rsidP="002C1E8A">
      <w:pPr>
        <w:numPr>
          <w:ilvl w:val="0"/>
          <w:numId w:val="39"/>
        </w:numPr>
      </w:pPr>
      <w:r w:rsidRPr="002C1E8A">
        <w:rPr>
          <w:b/>
          <w:bCs/>
        </w:rPr>
        <w:t>Financial Upside:</w:t>
      </w:r>
    </w:p>
    <w:p w14:paraId="35AE21F4" w14:textId="77777777" w:rsidR="002C1E8A" w:rsidRPr="002C1E8A" w:rsidRDefault="002C1E8A" w:rsidP="002C1E8A">
      <w:pPr>
        <w:numPr>
          <w:ilvl w:val="1"/>
          <w:numId w:val="39"/>
        </w:numPr>
      </w:pPr>
      <w:r w:rsidRPr="002C1E8A">
        <w:t>The clinic witnessed a 20% jump in its revenue, with physician compensation now at the competitive 50th percentile.</w:t>
      </w:r>
    </w:p>
    <w:p w14:paraId="74596B60" w14:textId="77777777" w:rsidR="002C1E8A" w:rsidRPr="002C1E8A" w:rsidRDefault="002C1E8A" w:rsidP="002C1E8A">
      <w:pPr>
        <w:numPr>
          <w:ilvl w:val="0"/>
          <w:numId w:val="39"/>
        </w:numPr>
      </w:pPr>
      <w:r w:rsidRPr="002C1E8A">
        <w:rPr>
          <w:b/>
          <w:bCs/>
        </w:rPr>
        <w:t>Optimized Operational Efficiency:</w:t>
      </w:r>
    </w:p>
    <w:p w14:paraId="257924A2" w14:textId="77777777" w:rsidR="002C1E8A" w:rsidRPr="002C1E8A" w:rsidRDefault="002C1E8A" w:rsidP="002C1E8A">
      <w:pPr>
        <w:numPr>
          <w:ilvl w:val="1"/>
          <w:numId w:val="39"/>
        </w:numPr>
      </w:pPr>
      <w:r w:rsidRPr="002C1E8A">
        <w:t>With the new initiatives, patient visits became more efficient, reducing the time from 45 minutes to just 30 minutes.</w:t>
      </w:r>
    </w:p>
    <w:p w14:paraId="14D5748B" w14:textId="06B05723" w:rsidR="00F90372" w:rsidRPr="002C1E8A" w:rsidRDefault="00F90372" w:rsidP="002C1E8A"/>
    <w:sectPr w:rsidR="00F90372" w:rsidRPr="002C1E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60E66" w14:textId="77777777" w:rsidR="00AA7049" w:rsidRDefault="00AA7049" w:rsidP="007906CA">
      <w:pPr>
        <w:spacing w:after="0" w:line="240" w:lineRule="auto"/>
      </w:pPr>
      <w:r>
        <w:separator/>
      </w:r>
    </w:p>
  </w:endnote>
  <w:endnote w:type="continuationSeparator" w:id="0">
    <w:p w14:paraId="51CFA96C" w14:textId="77777777" w:rsidR="00AA7049" w:rsidRDefault="00AA7049" w:rsidP="0079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C6F1" w14:textId="2D8FC622" w:rsidR="007906CA" w:rsidRDefault="007906CA" w:rsidP="007906CA">
    <w:pPr>
      <w:pStyle w:val="Footer"/>
      <w:jc w:val="center"/>
    </w:pPr>
    <w:r>
      <w:rPr>
        <w:noProof/>
      </w:rPr>
      <w:drawing>
        <wp:inline distT="0" distB="0" distL="0" distR="0" wp14:anchorId="144CC9B6" wp14:editId="2815FE99">
          <wp:extent cx="4654550" cy="792169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977" cy="79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33AED5" w14:textId="77777777" w:rsidR="007906CA" w:rsidRDefault="00790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A8B90" w14:textId="77777777" w:rsidR="00AA7049" w:rsidRDefault="00AA7049" w:rsidP="007906CA">
      <w:pPr>
        <w:spacing w:after="0" w:line="240" w:lineRule="auto"/>
      </w:pPr>
      <w:r>
        <w:separator/>
      </w:r>
    </w:p>
  </w:footnote>
  <w:footnote w:type="continuationSeparator" w:id="0">
    <w:p w14:paraId="5A9DEB31" w14:textId="77777777" w:rsidR="00AA7049" w:rsidRDefault="00AA7049" w:rsidP="0079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0841" w14:textId="7D3415D3" w:rsidR="007906CA" w:rsidRDefault="007906CA" w:rsidP="007906CA">
    <w:pPr>
      <w:pStyle w:val="Header"/>
      <w:jc w:val="center"/>
    </w:pPr>
    <w:r>
      <w:rPr>
        <w:noProof/>
      </w:rPr>
      <w:drawing>
        <wp:inline distT="0" distB="0" distL="0" distR="0" wp14:anchorId="52364702" wp14:editId="074F09FF">
          <wp:extent cx="4654550" cy="792169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977" cy="79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995DB2" w14:textId="77777777" w:rsidR="007906CA" w:rsidRDefault="00790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3BD"/>
    <w:multiLevelType w:val="multilevel"/>
    <w:tmpl w:val="2DF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F42289"/>
    <w:multiLevelType w:val="multilevel"/>
    <w:tmpl w:val="4B60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64D02"/>
    <w:multiLevelType w:val="hybridMultilevel"/>
    <w:tmpl w:val="0164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D26D2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3C1188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75791A"/>
    <w:multiLevelType w:val="multilevel"/>
    <w:tmpl w:val="6670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85106A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EF02AE"/>
    <w:multiLevelType w:val="multilevel"/>
    <w:tmpl w:val="DBA4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6525C7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E935B4"/>
    <w:multiLevelType w:val="hybridMultilevel"/>
    <w:tmpl w:val="D1880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194877"/>
    <w:multiLevelType w:val="multilevel"/>
    <w:tmpl w:val="7E2A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5A7FB8"/>
    <w:multiLevelType w:val="hybridMultilevel"/>
    <w:tmpl w:val="25A2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22D5C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CA673A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DB189C"/>
    <w:multiLevelType w:val="multilevel"/>
    <w:tmpl w:val="B7E6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E51378"/>
    <w:multiLevelType w:val="hybridMultilevel"/>
    <w:tmpl w:val="B68C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04016"/>
    <w:multiLevelType w:val="hybridMultilevel"/>
    <w:tmpl w:val="74C07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1044E3"/>
    <w:multiLevelType w:val="multilevel"/>
    <w:tmpl w:val="DF92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1E55F68"/>
    <w:multiLevelType w:val="hybridMultilevel"/>
    <w:tmpl w:val="CD2A6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19343E"/>
    <w:multiLevelType w:val="hybridMultilevel"/>
    <w:tmpl w:val="E0D4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2376F"/>
    <w:multiLevelType w:val="hybridMultilevel"/>
    <w:tmpl w:val="9714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15786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93D25B3"/>
    <w:multiLevelType w:val="multilevel"/>
    <w:tmpl w:val="0568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CE977E4"/>
    <w:multiLevelType w:val="hybridMultilevel"/>
    <w:tmpl w:val="63BED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095366"/>
    <w:multiLevelType w:val="multilevel"/>
    <w:tmpl w:val="7FAA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2F624A6"/>
    <w:multiLevelType w:val="hybridMultilevel"/>
    <w:tmpl w:val="73D6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B773E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C187168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FB599F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6983F87"/>
    <w:multiLevelType w:val="multilevel"/>
    <w:tmpl w:val="BB28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5164453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5BE691A"/>
    <w:multiLevelType w:val="hybridMultilevel"/>
    <w:tmpl w:val="8D42C7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B1DA8"/>
    <w:multiLevelType w:val="hybridMultilevel"/>
    <w:tmpl w:val="DD5C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B4D70"/>
    <w:multiLevelType w:val="multilevel"/>
    <w:tmpl w:val="12B6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A063AF4"/>
    <w:multiLevelType w:val="multilevel"/>
    <w:tmpl w:val="C5D0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FAF57E7"/>
    <w:multiLevelType w:val="hybridMultilevel"/>
    <w:tmpl w:val="17D6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E0AC7"/>
    <w:multiLevelType w:val="multilevel"/>
    <w:tmpl w:val="2834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83A1935"/>
    <w:multiLevelType w:val="hybridMultilevel"/>
    <w:tmpl w:val="687255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644AD"/>
    <w:multiLevelType w:val="multilevel"/>
    <w:tmpl w:val="D32CD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4562889">
    <w:abstractNumId w:val="29"/>
  </w:num>
  <w:num w:numId="2" w16cid:durableId="610865294">
    <w:abstractNumId w:val="14"/>
  </w:num>
  <w:num w:numId="3" w16cid:durableId="673650852">
    <w:abstractNumId w:val="35"/>
  </w:num>
  <w:num w:numId="4" w16cid:durableId="2063749003">
    <w:abstractNumId w:val="36"/>
  </w:num>
  <w:num w:numId="5" w16cid:durableId="625236765">
    <w:abstractNumId w:val="19"/>
  </w:num>
  <w:num w:numId="6" w16cid:durableId="956523275">
    <w:abstractNumId w:val="10"/>
  </w:num>
  <w:num w:numId="7" w16cid:durableId="1467317301">
    <w:abstractNumId w:val="25"/>
  </w:num>
  <w:num w:numId="8" w16cid:durableId="377317362">
    <w:abstractNumId w:val="2"/>
  </w:num>
  <w:num w:numId="9" w16cid:durableId="1294218591">
    <w:abstractNumId w:val="20"/>
  </w:num>
  <w:num w:numId="10" w16cid:durableId="34081964">
    <w:abstractNumId w:val="5"/>
  </w:num>
  <w:num w:numId="11" w16cid:durableId="1156652204">
    <w:abstractNumId w:val="24"/>
  </w:num>
  <w:num w:numId="12" w16cid:durableId="824130184">
    <w:abstractNumId w:val="0"/>
  </w:num>
  <w:num w:numId="13" w16cid:durableId="893196298">
    <w:abstractNumId w:val="4"/>
  </w:num>
  <w:num w:numId="14" w16cid:durableId="1940136711">
    <w:abstractNumId w:val="33"/>
  </w:num>
  <w:num w:numId="15" w16cid:durableId="146018950">
    <w:abstractNumId w:val="7"/>
  </w:num>
  <w:num w:numId="16" w16cid:durableId="1541164573">
    <w:abstractNumId w:val="34"/>
  </w:num>
  <w:num w:numId="17" w16cid:durableId="447504337">
    <w:abstractNumId w:val="9"/>
  </w:num>
  <w:num w:numId="18" w16cid:durableId="320234920">
    <w:abstractNumId w:val="11"/>
  </w:num>
  <w:num w:numId="19" w16cid:durableId="1184242780">
    <w:abstractNumId w:val="16"/>
  </w:num>
  <w:num w:numId="20" w16cid:durableId="197084991">
    <w:abstractNumId w:val="3"/>
  </w:num>
  <w:num w:numId="21" w16cid:durableId="1866364114">
    <w:abstractNumId w:val="30"/>
  </w:num>
  <w:num w:numId="22" w16cid:durableId="78336040">
    <w:abstractNumId w:val="28"/>
  </w:num>
  <w:num w:numId="23" w16cid:durableId="902182604">
    <w:abstractNumId w:val="13"/>
  </w:num>
  <w:num w:numId="24" w16cid:durableId="1546985197">
    <w:abstractNumId w:val="8"/>
  </w:num>
  <w:num w:numId="25" w16cid:durableId="336689691">
    <w:abstractNumId w:val="21"/>
  </w:num>
  <w:num w:numId="26" w16cid:durableId="1452167470">
    <w:abstractNumId w:val="6"/>
  </w:num>
  <w:num w:numId="27" w16cid:durableId="174418315">
    <w:abstractNumId w:val="12"/>
  </w:num>
  <w:num w:numId="28" w16cid:durableId="1930577902">
    <w:abstractNumId w:val="27"/>
  </w:num>
  <w:num w:numId="29" w16cid:durableId="1130174772">
    <w:abstractNumId w:val="26"/>
  </w:num>
  <w:num w:numId="30" w16cid:durableId="1262564196">
    <w:abstractNumId w:val="18"/>
  </w:num>
  <w:num w:numId="31" w16cid:durableId="1911688840">
    <w:abstractNumId w:val="23"/>
  </w:num>
  <w:num w:numId="32" w16cid:durableId="2145615260">
    <w:abstractNumId w:val="15"/>
  </w:num>
  <w:num w:numId="33" w16cid:durableId="735976177">
    <w:abstractNumId w:val="37"/>
  </w:num>
  <w:num w:numId="34" w16cid:durableId="1422485562">
    <w:abstractNumId w:val="31"/>
  </w:num>
  <w:num w:numId="35" w16cid:durableId="1751809268">
    <w:abstractNumId w:val="32"/>
  </w:num>
  <w:num w:numId="36" w16cid:durableId="976840101">
    <w:abstractNumId w:val="38"/>
  </w:num>
  <w:num w:numId="37" w16cid:durableId="1389499729">
    <w:abstractNumId w:val="22"/>
  </w:num>
  <w:num w:numId="38" w16cid:durableId="74790919">
    <w:abstractNumId w:val="1"/>
  </w:num>
  <w:num w:numId="39" w16cid:durableId="20855666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CA"/>
    <w:rsid w:val="00020693"/>
    <w:rsid w:val="00031138"/>
    <w:rsid w:val="00050129"/>
    <w:rsid w:val="000552FB"/>
    <w:rsid w:val="00075DD5"/>
    <w:rsid w:val="001E06E4"/>
    <w:rsid w:val="001F15CA"/>
    <w:rsid w:val="00247AFF"/>
    <w:rsid w:val="002741EF"/>
    <w:rsid w:val="00277973"/>
    <w:rsid w:val="002C1E8A"/>
    <w:rsid w:val="002E1FCB"/>
    <w:rsid w:val="003476CC"/>
    <w:rsid w:val="003B05D6"/>
    <w:rsid w:val="004873F6"/>
    <w:rsid w:val="004A4041"/>
    <w:rsid w:val="004B4364"/>
    <w:rsid w:val="0050286C"/>
    <w:rsid w:val="005901EB"/>
    <w:rsid w:val="005C35FD"/>
    <w:rsid w:val="0060630C"/>
    <w:rsid w:val="0063671C"/>
    <w:rsid w:val="00757162"/>
    <w:rsid w:val="007906CA"/>
    <w:rsid w:val="008029BD"/>
    <w:rsid w:val="00837138"/>
    <w:rsid w:val="008A733E"/>
    <w:rsid w:val="008D5FB2"/>
    <w:rsid w:val="00926CDF"/>
    <w:rsid w:val="009B7469"/>
    <w:rsid w:val="00A30A5F"/>
    <w:rsid w:val="00AA7049"/>
    <w:rsid w:val="00AB2B1D"/>
    <w:rsid w:val="00C65FDD"/>
    <w:rsid w:val="00C7713C"/>
    <w:rsid w:val="00D15692"/>
    <w:rsid w:val="00D24B3D"/>
    <w:rsid w:val="00E77E8F"/>
    <w:rsid w:val="00EA7C80"/>
    <w:rsid w:val="00ED501B"/>
    <w:rsid w:val="00F90372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  <w14:docId w14:val="6DB1EC1E"/>
  <w15:chartTrackingRefBased/>
  <w15:docId w15:val="{40740E48-D742-4ACF-A6E5-1B4FD2FE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6CA"/>
  </w:style>
  <w:style w:type="paragraph" w:styleId="Footer">
    <w:name w:val="footer"/>
    <w:basedOn w:val="Normal"/>
    <w:link w:val="FooterChar"/>
    <w:uiPriority w:val="99"/>
    <w:unhideWhenUsed/>
    <w:rsid w:val="00790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6CA"/>
  </w:style>
  <w:style w:type="paragraph" w:customStyle="1" w:styleId="paragraph">
    <w:name w:val="paragraph"/>
    <w:basedOn w:val="Normal"/>
    <w:rsid w:val="0079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906CA"/>
  </w:style>
  <w:style w:type="character" w:customStyle="1" w:styleId="eop">
    <w:name w:val="eop"/>
    <w:basedOn w:val="DefaultParagraphFont"/>
    <w:rsid w:val="007906CA"/>
  </w:style>
  <w:style w:type="character" w:customStyle="1" w:styleId="spellingerror">
    <w:name w:val="spellingerror"/>
    <w:basedOn w:val="DefaultParagraphFont"/>
    <w:rsid w:val="00FE3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0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7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517</Words>
  <Characters>3235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Chesla</dc:creator>
  <cp:keywords/>
  <dc:description/>
  <cp:lastModifiedBy>Lucas Chesla</cp:lastModifiedBy>
  <cp:revision>4</cp:revision>
  <dcterms:created xsi:type="dcterms:W3CDTF">2023-01-06T02:13:00Z</dcterms:created>
  <dcterms:modified xsi:type="dcterms:W3CDTF">2023-10-05T19:19:00Z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e02953d66d53de9cec761e96033e4c24c94322d2e2417d5d9f5889ef5f9efdbd</vt:lpwstr>
  </property>
</Properties>
</file>